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74" w:type="dxa"/>
        <w:tblLayout w:type="fixed"/>
        <w:tblCellMar>
          <w:left w:w="0" w:type="dxa"/>
          <w:right w:w="0" w:type="dxa"/>
        </w:tblCellMar>
        <w:tblLook w:val="0000"/>
      </w:tblPr>
      <w:tblGrid>
        <w:gridCol w:w="10274"/>
      </w:tblGrid>
      <w:tr w:rsidR="00267B3F" w:rsidTr="00A72984">
        <w:tc>
          <w:tcPr>
            <w:tcW w:w="10274" w:type="dxa"/>
          </w:tcPr>
          <w:p w:rsidR="001D1A41" w:rsidRPr="00FE3B99" w:rsidRDefault="001D1A41" w:rsidP="001D1A41">
            <w:pPr>
              <w:tabs>
                <w:tab w:val="left" w:pos="1418"/>
              </w:tabs>
              <w:spacing w:before="120"/>
              <w:ind w:left="284" w:right="198"/>
              <w:jc w:val="center"/>
              <w:rPr>
                <w:rFonts w:ascii="Century Schoolbook" w:hAnsi="Century Schoolbook"/>
                <w:spacing w:val="4"/>
                <w:u w:val="single"/>
              </w:rPr>
            </w:pPr>
          </w:p>
          <w:p w:rsidR="00A72984" w:rsidRPr="00824388" w:rsidRDefault="00A72984" w:rsidP="00A72984">
            <w:pPr>
              <w:autoSpaceDE w:val="0"/>
              <w:autoSpaceDN w:val="0"/>
              <w:adjustRightInd w:val="0"/>
              <w:spacing w:line="360" w:lineRule="auto"/>
              <w:rPr>
                <w:rFonts w:eastAsia="Calibri"/>
                <w:sz w:val="23"/>
                <w:szCs w:val="23"/>
              </w:rPr>
            </w:pPr>
            <w:r w:rsidRPr="00824388">
              <w:rPr>
                <w:rFonts w:eastAsia="Calibri"/>
                <w:sz w:val="23"/>
                <w:szCs w:val="23"/>
              </w:rPr>
              <w:t xml:space="preserve">CI </w:t>
            </w:r>
            <w:r w:rsidR="00FE6138">
              <w:rPr>
                <w:rFonts w:eastAsia="Calibri"/>
                <w:sz w:val="23"/>
                <w:szCs w:val="23"/>
              </w:rPr>
              <w:t>&lt;&lt;identificação&gt;&gt;</w:t>
            </w:r>
            <w:r w:rsidRPr="00824388">
              <w:rPr>
                <w:rFonts w:eastAsia="Calibri"/>
                <w:sz w:val="23"/>
                <w:szCs w:val="23"/>
              </w:rPr>
              <w:t xml:space="preserve">                                                                                      Rio de Janeiro, &lt;&lt;data&gt;&gt; </w:t>
            </w:r>
          </w:p>
          <w:p w:rsidR="00A72984" w:rsidRPr="00824388" w:rsidRDefault="00A72984" w:rsidP="00A72984">
            <w:pPr>
              <w:autoSpaceDE w:val="0"/>
              <w:autoSpaceDN w:val="0"/>
              <w:adjustRightInd w:val="0"/>
              <w:spacing w:line="360" w:lineRule="auto"/>
              <w:rPr>
                <w:rFonts w:eastAsia="Calibri"/>
                <w:sz w:val="23"/>
                <w:szCs w:val="23"/>
              </w:rPr>
            </w:pPr>
            <w:r w:rsidRPr="00824388">
              <w:rPr>
                <w:rFonts w:eastAsia="Calibri"/>
                <w:sz w:val="23"/>
                <w:szCs w:val="23"/>
              </w:rPr>
              <w:t xml:space="preserve">Para: </w:t>
            </w:r>
            <w:r w:rsidR="00777510">
              <w:rPr>
                <w:rFonts w:eastAsia="Calibri"/>
                <w:sz w:val="23"/>
                <w:szCs w:val="23"/>
              </w:rPr>
              <w:t>P</w:t>
            </w:r>
            <w:r w:rsidR="00824388" w:rsidRPr="00824388">
              <w:rPr>
                <w:rFonts w:eastAsia="Calibri"/>
                <w:sz w:val="23"/>
                <w:szCs w:val="23"/>
              </w:rPr>
              <w:t>R-2/</w:t>
            </w:r>
            <w:r w:rsidR="007A0763">
              <w:rPr>
                <w:rFonts w:eastAsia="Calibri"/>
                <w:sz w:val="23"/>
                <w:szCs w:val="23"/>
              </w:rPr>
              <w:t>DEPESQ</w:t>
            </w:r>
          </w:p>
          <w:p w:rsidR="00A72984" w:rsidRPr="00824388" w:rsidRDefault="00A72984" w:rsidP="00A72984">
            <w:pPr>
              <w:autoSpaceDE w:val="0"/>
              <w:autoSpaceDN w:val="0"/>
              <w:adjustRightInd w:val="0"/>
              <w:spacing w:line="360" w:lineRule="auto"/>
              <w:rPr>
                <w:rFonts w:eastAsia="Calibri"/>
                <w:b/>
                <w:sz w:val="23"/>
                <w:szCs w:val="23"/>
              </w:rPr>
            </w:pPr>
            <w:r w:rsidRPr="00824388">
              <w:rPr>
                <w:rFonts w:eastAsia="Calibri"/>
                <w:sz w:val="23"/>
                <w:szCs w:val="23"/>
              </w:rPr>
              <w:t xml:space="preserve">De: </w:t>
            </w:r>
            <w:r w:rsidR="00FE6138">
              <w:rPr>
                <w:rFonts w:eastAsia="Calibri"/>
                <w:sz w:val="23"/>
                <w:szCs w:val="23"/>
              </w:rPr>
              <w:t>&lt;&lt;Órgão&gt;&gt;</w:t>
            </w:r>
          </w:p>
          <w:p w:rsidR="00A72984" w:rsidRPr="00824388" w:rsidRDefault="00A72984" w:rsidP="00A72984">
            <w:pPr>
              <w:tabs>
                <w:tab w:val="left" w:pos="9638"/>
              </w:tabs>
              <w:autoSpaceDE w:val="0"/>
              <w:autoSpaceDN w:val="0"/>
              <w:adjustRightInd w:val="0"/>
              <w:ind w:right="-1"/>
              <w:rPr>
                <w:rFonts w:eastAsia="Calibri"/>
                <w:sz w:val="23"/>
                <w:szCs w:val="23"/>
              </w:rPr>
            </w:pPr>
            <w:r w:rsidRPr="00824388">
              <w:rPr>
                <w:rFonts w:eastAsia="Calibri"/>
                <w:sz w:val="23"/>
                <w:szCs w:val="23"/>
              </w:rPr>
              <w:t xml:space="preserve">Assunto: Substituição de bolsista </w:t>
            </w:r>
            <w:r w:rsidR="007C14CC">
              <w:rPr>
                <w:rFonts w:eastAsia="Calibri"/>
                <w:sz w:val="23"/>
                <w:szCs w:val="23"/>
              </w:rPr>
              <w:t>PROATEC</w:t>
            </w:r>
          </w:p>
          <w:p w:rsidR="00824388" w:rsidRDefault="00824388" w:rsidP="001D1A41">
            <w:pPr>
              <w:tabs>
                <w:tab w:val="left" w:pos="992"/>
              </w:tabs>
              <w:spacing w:before="360" w:line="360" w:lineRule="auto"/>
              <w:ind w:left="284" w:right="198"/>
              <w:rPr>
                <w:spacing w:val="4"/>
                <w:sz w:val="24"/>
              </w:rPr>
            </w:pPr>
          </w:p>
          <w:p w:rsidR="001D1A41" w:rsidRPr="00824388" w:rsidRDefault="00267B3F" w:rsidP="00426C90">
            <w:pPr>
              <w:tabs>
                <w:tab w:val="left" w:pos="992"/>
              </w:tabs>
              <w:spacing w:before="360" w:line="360" w:lineRule="auto"/>
              <w:ind w:right="198" w:firstLine="284"/>
              <w:jc w:val="both"/>
              <w:rPr>
                <w:spacing w:val="4"/>
                <w:sz w:val="24"/>
              </w:rPr>
            </w:pPr>
            <w:r w:rsidRPr="00824388">
              <w:rPr>
                <w:spacing w:val="4"/>
                <w:sz w:val="24"/>
              </w:rPr>
              <w:t xml:space="preserve">Solicito a substituição de &lt;&lt;nome do bolsista&gt;&gt;, atual bolsista </w:t>
            </w:r>
            <w:r w:rsidR="007A0763">
              <w:rPr>
                <w:spacing w:val="4"/>
                <w:sz w:val="24"/>
              </w:rPr>
              <w:t>PROATEC</w:t>
            </w:r>
            <w:r w:rsidRPr="00824388">
              <w:rPr>
                <w:spacing w:val="4"/>
                <w:sz w:val="24"/>
              </w:rPr>
              <w:t xml:space="preserve"> do projeto &lt;&lt;nome do projeto&gt;&gt;,</w:t>
            </w:r>
            <w:r w:rsidR="00426C90">
              <w:rPr>
                <w:spacing w:val="4"/>
                <w:sz w:val="24"/>
              </w:rPr>
              <w:t xml:space="preserve"> coordenado por &lt;&lt;nome do coordenador do projeto&gt;&gt;,</w:t>
            </w:r>
            <w:r w:rsidRPr="00824388">
              <w:rPr>
                <w:spacing w:val="4"/>
                <w:sz w:val="24"/>
              </w:rPr>
              <w:t xml:space="preserve"> que encerra suas atividades em &lt;&lt;data de desligamento&gt;&gt;, por &lt;&lt;nome do novo bolsista&gt;&gt;</w:t>
            </w:r>
            <w:r w:rsidR="001D1A41" w:rsidRPr="00824388">
              <w:rPr>
                <w:spacing w:val="4"/>
                <w:sz w:val="24"/>
              </w:rPr>
              <w:t>, que iniciará suas atividades em &lt;&lt;</w:t>
            </w:r>
            <w:r w:rsidRPr="00824388">
              <w:rPr>
                <w:spacing w:val="4"/>
                <w:sz w:val="24"/>
              </w:rPr>
              <w:t>data de início da</w:t>
            </w:r>
            <w:r w:rsidR="001D1A41" w:rsidRPr="00824388">
              <w:rPr>
                <w:spacing w:val="4"/>
                <w:sz w:val="24"/>
              </w:rPr>
              <w:t>s</w:t>
            </w:r>
            <w:r w:rsidRPr="00824388">
              <w:rPr>
                <w:spacing w:val="4"/>
                <w:sz w:val="24"/>
              </w:rPr>
              <w:t xml:space="preserve"> atividade</w:t>
            </w:r>
            <w:r w:rsidR="001D1A41" w:rsidRPr="00824388">
              <w:rPr>
                <w:spacing w:val="4"/>
                <w:sz w:val="24"/>
              </w:rPr>
              <w:t>s&gt;</w:t>
            </w:r>
            <w:r w:rsidR="00426C90">
              <w:rPr>
                <w:spacing w:val="4"/>
                <w:sz w:val="24"/>
              </w:rPr>
              <w:t>&gt;</w:t>
            </w:r>
            <w:r w:rsidR="001D1A41" w:rsidRPr="00824388">
              <w:rPr>
                <w:spacing w:val="4"/>
                <w:sz w:val="24"/>
              </w:rPr>
              <w:t>.</w:t>
            </w:r>
          </w:p>
          <w:p w:rsidR="001D1A41" w:rsidRDefault="001D1A41" w:rsidP="001D1A41">
            <w:pPr>
              <w:tabs>
                <w:tab w:val="left" w:pos="992"/>
              </w:tabs>
              <w:spacing w:before="360"/>
              <w:ind w:left="284" w:right="198"/>
              <w:jc w:val="center"/>
              <w:rPr>
                <w:rFonts w:ascii="Century Schoolbook" w:hAnsi="Century Schoolbook"/>
                <w:spacing w:val="4"/>
                <w:sz w:val="24"/>
              </w:rPr>
            </w:pPr>
          </w:p>
          <w:p w:rsidR="00267B3F" w:rsidRDefault="00267B3F" w:rsidP="001D1A41">
            <w:pPr>
              <w:ind w:left="284" w:right="4393"/>
              <w:jc w:val="center"/>
              <w:rPr>
                <w:rFonts w:ascii="Century Schoolbook" w:hAnsi="Century Schoolbook"/>
                <w:spacing w:val="4"/>
                <w:sz w:val="24"/>
              </w:rPr>
            </w:pPr>
          </w:p>
          <w:p w:rsidR="00AA0325" w:rsidRDefault="00AA0325" w:rsidP="00824388">
            <w:pPr>
              <w:tabs>
                <w:tab w:val="left" w:pos="4253"/>
                <w:tab w:val="left" w:pos="5113"/>
              </w:tabs>
              <w:ind w:left="284" w:right="68"/>
              <w:jc w:val="center"/>
              <w:rPr>
                <w:spacing w:val="4"/>
                <w:sz w:val="24"/>
              </w:rPr>
            </w:pPr>
            <w:r w:rsidRPr="00824388">
              <w:rPr>
                <w:spacing w:val="4"/>
                <w:sz w:val="24"/>
              </w:rPr>
              <w:t>&lt;&lt;</w:t>
            </w:r>
            <w:r w:rsidR="001D1A41" w:rsidRPr="00824388">
              <w:rPr>
                <w:spacing w:val="4"/>
                <w:sz w:val="24"/>
              </w:rPr>
              <w:t>Assinatura</w:t>
            </w:r>
            <w:r w:rsidR="00426C90">
              <w:rPr>
                <w:spacing w:val="4"/>
                <w:sz w:val="24"/>
              </w:rPr>
              <w:t>&gt;</w:t>
            </w:r>
            <w:r w:rsidR="00824388">
              <w:rPr>
                <w:spacing w:val="4"/>
                <w:sz w:val="24"/>
              </w:rPr>
              <w:t>&gt;</w:t>
            </w:r>
          </w:p>
          <w:p w:rsidR="0038294D" w:rsidRPr="00824388" w:rsidRDefault="0038294D" w:rsidP="00824388">
            <w:pPr>
              <w:tabs>
                <w:tab w:val="left" w:pos="4253"/>
                <w:tab w:val="left" w:pos="5113"/>
              </w:tabs>
              <w:ind w:left="284" w:right="68"/>
              <w:jc w:val="center"/>
              <w:rPr>
                <w:spacing w:val="4"/>
                <w:sz w:val="24"/>
              </w:rPr>
            </w:pPr>
          </w:p>
          <w:p w:rsidR="00267B3F" w:rsidRPr="00824388" w:rsidRDefault="00824388" w:rsidP="00824388">
            <w:pPr>
              <w:tabs>
                <w:tab w:val="left" w:pos="4253"/>
                <w:tab w:val="left" w:pos="5113"/>
              </w:tabs>
              <w:ind w:left="284" w:right="68"/>
              <w:jc w:val="center"/>
              <w:rPr>
                <w:spacing w:val="4"/>
                <w:sz w:val="16"/>
              </w:rPr>
            </w:pPr>
            <w:r>
              <w:rPr>
                <w:spacing w:val="4"/>
                <w:sz w:val="24"/>
              </w:rPr>
              <w:t>&lt;&lt;</w:t>
            </w:r>
            <w:r w:rsidR="00AA0325" w:rsidRPr="00824388">
              <w:rPr>
                <w:spacing w:val="4"/>
                <w:sz w:val="24"/>
              </w:rPr>
              <w:t xml:space="preserve">Identificar </w:t>
            </w:r>
            <w:r w:rsidR="0038294D">
              <w:rPr>
                <w:spacing w:val="4"/>
                <w:sz w:val="24"/>
              </w:rPr>
              <w:t xml:space="preserve">a assinatura </w:t>
            </w:r>
            <w:r w:rsidR="00AA0325" w:rsidRPr="00824388">
              <w:rPr>
                <w:spacing w:val="4"/>
                <w:sz w:val="24"/>
              </w:rPr>
              <w:t>com nome</w:t>
            </w:r>
            <w:r w:rsidR="00777510">
              <w:rPr>
                <w:spacing w:val="4"/>
                <w:sz w:val="24"/>
              </w:rPr>
              <w:t xml:space="preserve">, </w:t>
            </w:r>
            <w:r w:rsidR="00AA0325" w:rsidRPr="00824388">
              <w:rPr>
                <w:spacing w:val="4"/>
                <w:sz w:val="24"/>
              </w:rPr>
              <w:t>matrícula</w:t>
            </w:r>
            <w:r w:rsidR="00777510">
              <w:rPr>
                <w:spacing w:val="4"/>
                <w:sz w:val="24"/>
              </w:rPr>
              <w:t xml:space="preserve"> e </w:t>
            </w:r>
            <w:proofErr w:type="spellStart"/>
            <w:r w:rsidR="00777510">
              <w:rPr>
                <w:spacing w:val="4"/>
                <w:sz w:val="24"/>
              </w:rPr>
              <w:t>idunico</w:t>
            </w:r>
            <w:proofErr w:type="spellEnd"/>
            <w:r>
              <w:rPr>
                <w:spacing w:val="4"/>
                <w:sz w:val="24"/>
              </w:rPr>
              <w:t>&gt;&gt;</w:t>
            </w:r>
          </w:p>
          <w:p w:rsidR="00267B3F" w:rsidRDefault="00267B3F" w:rsidP="001D1A41">
            <w:pPr>
              <w:jc w:val="center"/>
            </w:pPr>
          </w:p>
          <w:p w:rsidR="00267B3F" w:rsidRDefault="00267B3F" w:rsidP="001D1A41">
            <w:pPr>
              <w:jc w:val="center"/>
            </w:pPr>
          </w:p>
          <w:p w:rsidR="00267B3F" w:rsidRDefault="00267B3F" w:rsidP="001D1A41">
            <w:pPr>
              <w:jc w:val="center"/>
            </w:pPr>
          </w:p>
          <w:p w:rsidR="00267B3F" w:rsidRDefault="00267B3F" w:rsidP="001D1A41">
            <w:pPr>
              <w:jc w:val="center"/>
            </w:pPr>
          </w:p>
          <w:p w:rsidR="00267B3F" w:rsidRDefault="00267B3F" w:rsidP="001D1A41">
            <w:pPr>
              <w:jc w:val="center"/>
            </w:pPr>
          </w:p>
          <w:p w:rsidR="00267B3F" w:rsidRDefault="00267B3F" w:rsidP="001D1A41">
            <w:pPr>
              <w:jc w:val="center"/>
            </w:pPr>
          </w:p>
          <w:p w:rsidR="00267B3F" w:rsidRDefault="00267B3F" w:rsidP="001D1A41">
            <w:pPr>
              <w:jc w:val="center"/>
            </w:pPr>
          </w:p>
          <w:p w:rsidR="00267B3F" w:rsidRDefault="00267B3F" w:rsidP="001D1A41">
            <w:pPr>
              <w:jc w:val="center"/>
            </w:pPr>
          </w:p>
          <w:p w:rsidR="001D1A41" w:rsidRDefault="001D1A41" w:rsidP="001D1A41">
            <w:pPr>
              <w:jc w:val="center"/>
            </w:pPr>
          </w:p>
          <w:p w:rsidR="00267B3F" w:rsidRDefault="00267B3F" w:rsidP="001D1A41">
            <w:pPr>
              <w:jc w:val="center"/>
            </w:pPr>
          </w:p>
          <w:p w:rsidR="001D1A41" w:rsidRDefault="001D1A41" w:rsidP="001D1A41">
            <w:pPr>
              <w:jc w:val="center"/>
            </w:pPr>
          </w:p>
          <w:p w:rsidR="001D1A41" w:rsidRDefault="001D1A41" w:rsidP="001D1A41">
            <w:pPr>
              <w:jc w:val="center"/>
            </w:pPr>
          </w:p>
          <w:p w:rsidR="00267B3F" w:rsidRDefault="00267B3F" w:rsidP="001D1A41">
            <w:pPr>
              <w:pStyle w:val="Rodap"/>
              <w:tabs>
                <w:tab w:val="clear" w:pos="8838"/>
                <w:tab w:val="right" w:pos="9639"/>
              </w:tabs>
              <w:ind w:left="170"/>
              <w:jc w:val="center"/>
              <w:rPr>
                <w:rFonts w:ascii="Britannic Bold" w:hAnsi="Britannic Bold"/>
                <w:spacing w:val="10"/>
              </w:rPr>
            </w:pPr>
          </w:p>
        </w:tc>
      </w:tr>
    </w:tbl>
    <w:p w:rsidR="004D2484" w:rsidRDefault="004D2484" w:rsidP="002F7A15">
      <w:pPr>
        <w:tabs>
          <w:tab w:val="left" w:pos="1247"/>
        </w:tabs>
        <w:spacing w:before="120"/>
        <w:ind w:left="284" w:right="198"/>
        <w:jc w:val="both"/>
      </w:pPr>
    </w:p>
    <w:sectPr w:rsidR="004D2484" w:rsidSect="00EA534C">
      <w:headerReference w:type="first" r:id="rId7"/>
      <w:footerReference w:type="first" r:id="rId8"/>
      <w:pgSz w:w="11907" w:h="16840" w:code="9"/>
      <w:pgMar w:top="1134" w:right="567" w:bottom="1162" w:left="1134" w:header="720"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C40" w:rsidRDefault="00476C40">
      <w:r>
        <w:separator/>
      </w:r>
    </w:p>
  </w:endnote>
  <w:endnote w:type="continuationSeparator" w:id="0">
    <w:p w:rsidR="00476C40" w:rsidRDefault="00476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4C" w:rsidRDefault="00EA534C">
    <w:pPr>
      <w:pStyle w:val="Rodap"/>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C40" w:rsidRDefault="00476C40">
      <w:r>
        <w:separator/>
      </w:r>
    </w:p>
  </w:footnote>
  <w:footnote w:type="continuationSeparator" w:id="0">
    <w:p w:rsidR="00476C40" w:rsidRDefault="00476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C90" w:rsidRDefault="00BF4F8E" w:rsidP="00426C90">
    <w:pPr>
      <w:pStyle w:val="Cabealho"/>
      <w:ind w:right="567"/>
      <w:jc w:val="center"/>
      <w:rPr>
        <w:sz w:val="22"/>
        <w:szCs w:val="22"/>
      </w:rPr>
    </w:pPr>
    <w:r w:rsidRPr="00BF4F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1" type="#_x0000_t75" style="position:absolute;left:0;text-align:left;margin-left:211.15pt;margin-top:12.35pt;width:59.25pt;height:74.25pt;z-index:-2;visibility:visible" wrapcoords="10390 0 5742 1309 1914 2836 0 6764 -273 8291 -273 13964 1641 17455 1641 18327 2187 20945 2461 21382 17225 21382 18866 20945 19139 20509 19413 17455 21053 14836 21600 12436 21600 10036 21327 6982 19959 4582 19686 2836 16132 1091 11757 0 10390 0">
          <v:imagedata r:id="rId1" o:title=""/>
          <w10:wrap type="through"/>
        </v:shape>
      </w:pict>
    </w:r>
  </w:p>
  <w:p w:rsidR="00426C90" w:rsidRDefault="00426C90" w:rsidP="00426C90">
    <w:pPr>
      <w:pStyle w:val="Cabealho"/>
      <w:jc w:val="center"/>
      <w:rPr>
        <w:sz w:val="22"/>
        <w:szCs w:val="22"/>
      </w:rPr>
    </w:pPr>
  </w:p>
  <w:p w:rsidR="00426C90" w:rsidRDefault="00426C90" w:rsidP="00426C90">
    <w:pPr>
      <w:pStyle w:val="Cabealho"/>
      <w:jc w:val="center"/>
      <w:rPr>
        <w:sz w:val="22"/>
        <w:szCs w:val="22"/>
      </w:rPr>
    </w:pPr>
  </w:p>
  <w:p w:rsidR="00426C90" w:rsidRDefault="00426C90" w:rsidP="00426C90">
    <w:pPr>
      <w:pStyle w:val="Cabealho"/>
      <w:jc w:val="center"/>
      <w:rPr>
        <w:sz w:val="22"/>
        <w:szCs w:val="22"/>
      </w:rPr>
    </w:pPr>
  </w:p>
  <w:p w:rsidR="00426C90" w:rsidRDefault="00426C90" w:rsidP="00426C90">
    <w:pPr>
      <w:pStyle w:val="Cabealho"/>
      <w:jc w:val="center"/>
      <w:rPr>
        <w:sz w:val="22"/>
        <w:szCs w:val="22"/>
      </w:rPr>
    </w:pPr>
  </w:p>
  <w:p w:rsidR="00426C90" w:rsidRDefault="00426C90" w:rsidP="00426C90">
    <w:pPr>
      <w:pStyle w:val="Cabealho"/>
      <w:jc w:val="center"/>
      <w:rPr>
        <w:sz w:val="22"/>
        <w:szCs w:val="22"/>
      </w:rPr>
    </w:pPr>
  </w:p>
  <w:p w:rsidR="00426C90" w:rsidRDefault="00426C90" w:rsidP="00426C90">
    <w:pPr>
      <w:pStyle w:val="Cabealho"/>
      <w:jc w:val="center"/>
      <w:rPr>
        <w:sz w:val="22"/>
        <w:szCs w:val="22"/>
      </w:rPr>
    </w:pPr>
  </w:p>
  <w:p w:rsidR="00426C90" w:rsidRDefault="00BF4F8E" w:rsidP="00426C90">
    <w:pPr>
      <w:pStyle w:val="Cabealho"/>
      <w:jc w:val="center"/>
      <w:rPr>
        <w:sz w:val="22"/>
        <w:szCs w:val="22"/>
      </w:rPr>
    </w:pPr>
    <w:r w:rsidRPr="00BF4F8E">
      <w:rPr>
        <w:noProof/>
      </w:rPr>
      <w:pict>
        <v:shape id="_x0000_s2052" type="#_x0000_t75" style="position:absolute;left:0;text-align:left;margin-left:189.6pt;margin-top:-63.5pt;width:96.75pt;height:19.5pt;z-index:-1;visibility:visible;mso-position-horizontal-relative:margin;mso-position-vertical-relative:margin" wrapcoords="2009 3323 167 8308 -167 9969 -167 20769 21600 20769 21600 10800 21265 9138 19758 3323 2009 3323">
          <v:imagedata r:id="rId2" o:title=""/>
          <w10:wrap type="square" anchorx="margin" anchory="margin"/>
        </v:shape>
      </w:pict>
    </w:r>
  </w:p>
  <w:p w:rsidR="00426C90" w:rsidRDefault="00426C90" w:rsidP="00426C90">
    <w:pPr>
      <w:pStyle w:val="Cabealho"/>
      <w:jc w:val="center"/>
      <w:rPr>
        <w:sz w:val="22"/>
        <w:szCs w:val="22"/>
      </w:rPr>
    </w:pPr>
  </w:p>
  <w:p w:rsidR="00426C90" w:rsidRPr="00185309" w:rsidRDefault="00426C90" w:rsidP="00426C90">
    <w:pPr>
      <w:pStyle w:val="Cabealho"/>
      <w:ind w:right="567"/>
      <w:jc w:val="center"/>
      <w:rPr>
        <w:sz w:val="22"/>
        <w:szCs w:val="22"/>
      </w:rPr>
    </w:pPr>
    <w:r w:rsidRPr="00185309">
      <w:rPr>
        <w:sz w:val="22"/>
        <w:szCs w:val="22"/>
      </w:rPr>
      <w:t>Secretaria de Estado de Ciência, Tecnologia e Inovação</w:t>
    </w:r>
  </w:p>
  <w:p w:rsidR="00426C90" w:rsidRPr="00E515B0" w:rsidRDefault="00426C90" w:rsidP="00426C90">
    <w:pPr>
      <w:pStyle w:val="Cabealho"/>
      <w:ind w:right="567"/>
      <w:jc w:val="center"/>
      <w:rPr>
        <w:sz w:val="22"/>
        <w:szCs w:val="22"/>
      </w:rPr>
    </w:pPr>
    <w:r w:rsidRPr="00E515B0">
      <w:rPr>
        <w:sz w:val="22"/>
        <w:szCs w:val="22"/>
      </w:rPr>
      <w:t>Universidade do Estado do Rio de Janeiro</w:t>
    </w:r>
  </w:p>
  <w:p w:rsidR="000D7E2C" w:rsidRPr="00426C90" w:rsidRDefault="000D7E2C" w:rsidP="00426C9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F025D"/>
    <w:multiLevelType w:val="hybridMultilevel"/>
    <w:tmpl w:val="AA6438D6"/>
    <w:lvl w:ilvl="0" w:tplc="04160017">
      <w:start w:val="1"/>
      <w:numFmt w:val="lowerLetter"/>
      <w:lvlText w:val="%1)"/>
      <w:lvlJc w:val="left"/>
      <w:pPr>
        <w:ind w:left="1073" w:hanging="360"/>
      </w:p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1">
    <w:nsid w:val="3CDB686F"/>
    <w:multiLevelType w:val="hybridMultilevel"/>
    <w:tmpl w:val="C80C1BB6"/>
    <w:lvl w:ilvl="0" w:tplc="63AAFC4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1D4B"/>
    <w:rsid w:val="00027E3D"/>
    <w:rsid w:val="00033075"/>
    <w:rsid w:val="00051878"/>
    <w:rsid w:val="000520F1"/>
    <w:rsid w:val="0006188D"/>
    <w:rsid w:val="00072C01"/>
    <w:rsid w:val="00087AA1"/>
    <w:rsid w:val="000B7EA1"/>
    <w:rsid w:val="000D69AF"/>
    <w:rsid w:val="000D7E2C"/>
    <w:rsid w:val="000E5EEC"/>
    <w:rsid w:val="00124F27"/>
    <w:rsid w:val="00151280"/>
    <w:rsid w:val="00161BBE"/>
    <w:rsid w:val="00164624"/>
    <w:rsid w:val="00176284"/>
    <w:rsid w:val="00180458"/>
    <w:rsid w:val="001A0EB7"/>
    <w:rsid w:val="001A2AF8"/>
    <w:rsid w:val="001A33C5"/>
    <w:rsid w:val="001C29E2"/>
    <w:rsid w:val="001D1A41"/>
    <w:rsid w:val="00214313"/>
    <w:rsid w:val="00231FEB"/>
    <w:rsid w:val="002606D2"/>
    <w:rsid w:val="00267B3F"/>
    <w:rsid w:val="00272B0A"/>
    <w:rsid w:val="002805C2"/>
    <w:rsid w:val="002836D3"/>
    <w:rsid w:val="002877F0"/>
    <w:rsid w:val="00292EA2"/>
    <w:rsid w:val="002960EF"/>
    <w:rsid w:val="002B01A4"/>
    <w:rsid w:val="002B12FF"/>
    <w:rsid w:val="002B1A79"/>
    <w:rsid w:val="002C5E2F"/>
    <w:rsid w:val="002D0BDA"/>
    <w:rsid w:val="002F7A15"/>
    <w:rsid w:val="00305367"/>
    <w:rsid w:val="00316D15"/>
    <w:rsid w:val="00344E42"/>
    <w:rsid w:val="003533D9"/>
    <w:rsid w:val="00355433"/>
    <w:rsid w:val="00373BC4"/>
    <w:rsid w:val="00382096"/>
    <w:rsid w:val="0038294D"/>
    <w:rsid w:val="00385372"/>
    <w:rsid w:val="00390D9D"/>
    <w:rsid w:val="00397C0F"/>
    <w:rsid w:val="003A7702"/>
    <w:rsid w:val="003D00B5"/>
    <w:rsid w:val="003D15F5"/>
    <w:rsid w:val="003D5D2B"/>
    <w:rsid w:val="00403484"/>
    <w:rsid w:val="00422BB1"/>
    <w:rsid w:val="00426C90"/>
    <w:rsid w:val="0043136D"/>
    <w:rsid w:val="004329E6"/>
    <w:rsid w:val="00435BB7"/>
    <w:rsid w:val="00436C11"/>
    <w:rsid w:val="00444106"/>
    <w:rsid w:val="00447591"/>
    <w:rsid w:val="00463A26"/>
    <w:rsid w:val="00466470"/>
    <w:rsid w:val="00473F32"/>
    <w:rsid w:val="00476C40"/>
    <w:rsid w:val="00480DDE"/>
    <w:rsid w:val="004A0E3C"/>
    <w:rsid w:val="004A2430"/>
    <w:rsid w:val="004A3690"/>
    <w:rsid w:val="004A5119"/>
    <w:rsid w:val="004B14C5"/>
    <w:rsid w:val="004D2484"/>
    <w:rsid w:val="005057CB"/>
    <w:rsid w:val="005B1800"/>
    <w:rsid w:val="005D7BAA"/>
    <w:rsid w:val="005E166F"/>
    <w:rsid w:val="00646F81"/>
    <w:rsid w:val="00651893"/>
    <w:rsid w:val="00657B9D"/>
    <w:rsid w:val="00665FD1"/>
    <w:rsid w:val="00667A35"/>
    <w:rsid w:val="006721EC"/>
    <w:rsid w:val="00677C54"/>
    <w:rsid w:val="006C4B7B"/>
    <w:rsid w:val="006D570F"/>
    <w:rsid w:val="00700AC6"/>
    <w:rsid w:val="00730140"/>
    <w:rsid w:val="00730860"/>
    <w:rsid w:val="0073439D"/>
    <w:rsid w:val="007479FA"/>
    <w:rsid w:val="00751136"/>
    <w:rsid w:val="00777510"/>
    <w:rsid w:val="007833F4"/>
    <w:rsid w:val="00785574"/>
    <w:rsid w:val="007A0763"/>
    <w:rsid w:val="007A36A0"/>
    <w:rsid w:val="007A736A"/>
    <w:rsid w:val="007C14CC"/>
    <w:rsid w:val="007C6683"/>
    <w:rsid w:val="007F4621"/>
    <w:rsid w:val="00801203"/>
    <w:rsid w:val="00801BA7"/>
    <w:rsid w:val="0081237A"/>
    <w:rsid w:val="0081756A"/>
    <w:rsid w:val="00824388"/>
    <w:rsid w:val="00833A45"/>
    <w:rsid w:val="00835264"/>
    <w:rsid w:val="00864C5D"/>
    <w:rsid w:val="00873405"/>
    <w:rsid w:val="00887D87"/>
    <w:rsid w:val="00891312"/>
    <w:rsid w:val="00896355"/>
    <w:rsid w:val="008E3280"/>
    <w:rsid w:val="008E430D"/>
    <w:rsid w:val="008F78C5"/>
    <w:rsid w:val="008F79BC"/>
    <w:rsid w:val="009117E4"/>
    <w:rsid w:val="0091564B"/>
    <w:rsid w:val="00916E6E"/>
    <w:rsid w:val="00934E79"/>
    <w:rsid w:val="0093687A"/>
    <w:rsid w:val="00942BD6"/>
    <w:rsid w:val="00951D4B"/>
    <w:rsid w:val="009538B4"/>
    <w:rsid w:val="00965914"/>
    <w:rsid w:val="0097025A"/>
    <w:rsid w:val="00987F48"/>
    <w:rsid w:val="009D110B"/>
    <w:rsid w:val="009D35D1"/>
    <w:rsid w:val="009E2600"/>
    <w:rsid w:val="009F4ADB"/>
    <w:rsid w:val="009F745B"/>
    <w:rsid w:val="00A01A41"/>
    <w:rsid w:val="00A05870"/>
    <w:rsid w:val="00A068E4"/>
    <w:rsid w:val="00A1056E"/>
    <w:rsid w:val="00A36E51"/>
    <w:rsid w:val="00A3780D"/>
    <w:rsid w:val="00A67866"/>
    <w:rsid w:val="00A72984"/>
    <w:rsid w:val="00A82639"/>
    <w:rsid w:val="00A97C43"/>
    <w:rsid w:val="00AA0325"/>
    <w:rsid w:val="00AA303A"/>
    <w:rsid w:val="00AA5C20"/>
    <w:rsid w:val="00AB571E"/>
    <w:rsid w:val="00AC329B"/>
    <w:rsid w:val="00AC3CEC"/>
    <w:rsid w:val="00AC64D6"/>
    <w:rsid w:val="00AD43DE"/>
    <w:rsid w:val="00AD7899"/>
    <w:rsid w:val="00AF6A51"/>
    <w:rsid w:val="00B05593"/>
    <w:rsid w:val="00B07476"/>
    <w:rsid w:val="00B246D6"/>
    <w:rsid w:val="00B32A9F"/>
    <w:rsid w:val="00B37BC3"/>
    <w:rsid w:val="00B55E00"/>
    <w:rsid w:val="00B92317"/>
    <w:rsid w:val="00BD22EC"/>
    <w:rsid w:val="00BE7D81"/>
    <w:rsid w:val="00BF4F8E"/>
    <w:rsid w:val="00C05937"/>
    <w:rsid w:val="00C56517"/>
    <w:rsid w:val="00C8319B"/>
    <w:rsid w:val="00C83EF3"/>
    <w:rsid w:val="00C9483D"/>
    <w:rsid w:val="00CB04FA"/>
    <w:rsid w:val="00CB7DC6"/>
    <w:rsid w:val="00CC2FE5"/>
    <w:rsid w:val="00CF2C27"/>
    <w:rsid w:val="00D03DC1"/>
    <w:rsid w:val="00D062BB"/>
    <w:rsid w:val="00D25315"/>
    <w:rsid w:val="00D2553A"/>
    <w:rsid w:val="00D358D5"/>
    <w:rsid w:val="00D42D77"/>
    <w:rsid w:val="00D60F22"/>
    <w:rsid w:val="00D66DF5"/>
    <w:rsid w:val="00D85E01"/>
    <w:rsid w:val="00D9239E"/>
    <w:rsid w:val="00D97CF0"/>
    <w:rsid w:val="00DA151D"/>
    <w:rsid w:val="00DA48C4"/>
    <w:rsid w:val="00DC4DEB"/>
    <w:rsid w:val="00DD3D11"/>
    <w:rsid w:val="00DD3D6A"/>
    <w:rsid w:val="00DD46D4"/>
    <w:rsid w:val="00DF05E5"/>
    <w:rsid w:val="00DF1EC6"/>
    <w:rsid w:val="00DF4609"/>
    <w:rsid w:val="00E155AB"/>
    <w:rsid w:val="00E15D0D"/>
    <w:rsid w:val="00E33519"/>
    <w:rsid w:val="00E571C4"/>
    <w:rsid w:val="00E614FA"/>
    <w:rsid w:val="00E91C11"/>
    <w:rsid w:val="00E94892"/>
    <w:rsid w:val="00EA23F6"/>
    <w:rsid w:val="00EA534C"/>
    <w:rsid w:val="00EB25CF"/>
    <w:rsid w:val="00EB30BC"/>
    <w:rsid w:val="00EB3867"/>
    <w:rsid w:val="00ED0ACA"/>
    <w:rsid w:val="00ED4ACF"/>
    <w:rsid w:val="00EE3FE8"/>
    <w:rsid w:val="00F02015"/>
    <w:rsid w:val="00F14260"/>
    <w:rsid w:val="00F15081"/>
    <w:rsid w:val="00F15EE3"/>
    <w:rsid w:val="00F21824"/>
    <w:rsid w:val="00F22FCB"/>
    <w:rsid w:val="00F26689"/>
    <w:rsid w:val="00F62035"/>
    <w:rsid w:val="00F75B8C"/>
    <w:rsid w:val="00F80F46"/>
    <w:rsid w:val="00F967A7"/>
    <w:rsid w:val="00FB69B1"/>
    <w:rsid w:val="00FC0E70"/>
    <w:rsid w:val="00FC1A56"/>
    <w:rsid w:val="00FC6D28"/>
    <w:rsid w:val="00FE3B99"/>
    <w:rsid w:val="00FE6138"/>
    <w:rsid w:val="00FF20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E"/>
  </w:style>
  <w:style w:type="paragraph" w:styleId="Ttulo1">
    <w:name w:val="heading 1"/>
    <w:basedOn w:val="Normal"/>
    <w:next w:val="Normal"/>
    <w:qFormat/>
    <w:rsid w:val="00BF4F8E"/>
    <w:pPr>
      <w:keepNext/>
      <w:jc w:val="center"/>
      <w:outlineLvl w:val="0"/>
    </w:pPr>
    <w:rPr>
      <w:rFonts w:ascii="Arial" w:hAnsi="Arial"/>
      <w:b/>
      <w:spacing w:val="10"/>
      <w:sz w:val="56"/>
    </w:rPr>
  </w:style>
  <w:style w:type="paragraph" w:styleId="Ttulo2">
    <w:name w:val="heading 2"/>
    <w:basedOn w:val="Normal"/>
    <w:next w:val="Normal"/>
    <w:qFormat/>
    <w:rsid w:val="00BF4F8E"/>
    <w:pPr>
      <w:keepNext/>
      <w:ind w:left="57" w:right="57"/>
      <w:jc w:val="center"/>
      <w:outlineLvl w:val="1"/>
    </w:pPr>
    <w:rPr>
      <w:rFonts w:ascii="Arial" w:hAnsi="Arial"/>
      <w:b/>
      <w:spacing w:val="10"/>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F4F8E"/>
    <w:pPr>
      <w:tabs>
        <w:tab w:val="center" w:pos="4419"/>
        <w:tab w:val="right" w:pos="8838"/>
      </w:tabs>
    </w:pPr>
    <w:rPr>
      <w:sz w:val="26"/>
      <w:lang/>
    </w:rPr>
  </w:style>
  <w:style w:type="paragraph" w:styleId="Rodap">
    <w:name w:val="footer"/>
    <w:basedOn w:val="Normal"/>
    <w:rsid w:val="00BF4F8E"/>
    <w:pPr>
      <w:tabs>
        <w:tab w:val="center" w:pos="4419"/>
        <w:tab w:val="right" w:pos="8838"/>
      </w:tabs>
    </w:pPr>
    <w:rPr>
      <w:sz w:val="26"/>
    </w:rPr>
  </w:style>
  <w:style w:type="character" w:customStyle="1" w:styleId="CabealhoChar">
    <w:name w:val="Cabeçalho Char"/>
    <w:link w:val="Cabealho"/>
    <w:uiPriority w:val="99"/>
    <w:rsid w:val="000D7E2C"/>
    <w:rPr>
      <w:sz w:val="26"/>
    </w:rPr>
  </w:style>
  <w:style w:type="paragraph" w:styleId="Textodebalo">
    <w:name w:val="Balloon Text"/>
    <w:basedOn w:val="Normal"/>
    <w:link w:val="TextodebaloChar"/>
    <w:uiPriority w:val="99"/>
    <w:semiHidden/>
    <w:unhideWhenUsed/>
    <w:rsid w:val="000D7E2C"/>
    <w:rPr>
      <w:rFonts w:ascii="Tahoma" w:hAnsi="Tahoma"/>
      <w:sz w:val="16"/>
      <w:szCs w:val="16"/>
      <w:lang/>
    </w:rPr>
  </w:style>
  <w:style w:type="character" w:customStyle="1" w:styleId="TextodebaloChar">
    <w:name w:val="Texto de balão Char"/>
    <w:link w:val="Textodebalo"/>
    <w:uiPriority w:val="99"/>
    <w:semiHidden/>
    <w:rsid w:val="000D7E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310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515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IDENTIFICAÇÃO</vt:lpstr>
    </vt:vector>
  </TitlesOfParts>
  <Company>Uerj</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IDENTIFICAÇÃO</dc:title>
  <dc:subject/>
  <dc:creator>Victor Manoel Moreira Gonzalez</dc:creator>
  <cp:keywords/>
  <cp:lastModifiedBy>Victor</cp:lastModifiedBy>
  <cp:revision>5</cp:revision>
  <cp:lastPrinted>2014-06-30T13:32:00Z</cp:lastPrinted>
  <dcterms:created xsi:type="dcterms:W3CDTF">2020-08-26T22:59:00Z</dcterms:created>
  <dcterms:modified xsi:type="dcterms:W3CDTF">2022-03-17T19:25:00Z</dcterms:modified>
</cp:coreProperties>
</file>