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36" w:rsidRPr="00B15EFC" w:rsidRDefault="000657D7" w:rsidP="000657D7">
      <w:pPr>
        <w:ind w:left="0" w:firstLine="0"/>
        <w:rPr>
          <w:rFonts w:ascii="Times New Roman" w:hAnsi="Times New Roman" w:cs="Times New Roman"/>
          <w:b/>
        </w:rPr>
      </w:pPr>
      <w:r w:rsidRPr="00B15EFC">
        <w:rPr>
          <w:rFonts w:ascii="Times New Roman" w:hAnsi="Times New Roman" w:cs="Times New Roman"/>
          <w:b/>
        </w:rPr>
        <w:t xml:space="preserve">FOST </w:t>
      </w:r>
      <w:proofErr w:type="gramStart"/>
      <w:r w:rsidRPr="00B15EFC">
        <w:rPr>
          <w:rFonts w:ascii="Times New Roman" w:hAnsi="Times New Roman" w:cs="Times New Roman"/>
          <w:b/>
        </w:rPr>
        <w:t>3</w:t>
      </w:r>
      <w:proofErr w:type="gramEnd"/>
      <w:r w:rsidRPr="00B15EFC">
        <w:rPr>
          <w:rFonts w:ascii="Times New Roman" w:hAnsi="Times New Roman" w:cs="Times New Roman"/>
          <w:b/>
        </w:rPr>
        <w:t>. CONTEXTUALIZAÇÃO DA PROPOSTA</w:t>
      </w:r>
      <w:r w:rsidR="00E53389">
        <w:rPr>
          <w:rFonts w:ascii="Times New Roman" w:hAnsi="Times New Roman" w:cs="Times New Roman"/>
          <w:b/>
        </w:rPr>
        <w:t xml:space="preserve"> / </w:t>
      </w:r>
      <w:proofErr w:type="gramStart"/>
      <w:r w:rsidR="00E53389">
        <w:rPr>
          <w:rFonts w:ascii="Times New Roman" w:hAnsi="Times New Roman" w:cs="Times New Roman"/>
          <w:b/>
        </w:rPr>
        <w:t>PROJETO</w:t>
      </w:r>
      <w:proofErr w:type="gramEnd"/>
      <w:r w:rsidR="00E53389">
        <w:rPr>
          <w:rFonts w:ascii="Times New Roman" w:hAnsi="Times New Roman" w:cs="Times New Roman"/>
          <w:b/>
        </w:rPr>
        <w:t xml:space="preserve"> DE GESTÃO</w:t>
      </w:r>
    </w:p>
    <w:p w:rsidR="00AD1190" w:rsidRDefault="00034882" w:rsidP="000657D7">
      <w:pPr>
        <w:ind w:left="0" w:firstLine="0"/>
        <w:rPr>
          <w:rFonts w:ascii="Times New Roman" w:hAnsi="Times New Roman" w:cs="Times New Roman"/>
          <w:sz w:val="20"/>
          <w:szCs w:val="20"/>
        </w:rPr>
      </w:pPr>
      <w:r w:rsidRPr="00B15EFC">
        <w:rPr>
          <w:rFonts w:ascii="Times New Roman" w:hAnsi="Times New Roman" w:cs="Times New Roman"/>
          <w:b/>
          <w:sz w:val="20"/>
          <w:szCs w:val="20"/>
        </w:rPr>
        <w:t>(</w:t>
      </w:r>
      <w:r w:rsidRPr="00B15EFC">
        <w:rPr>
          <w:rFonts w:ascii="Times New Roman" w:hAnsi="Times New Roman" w:cs="Times New Roman"/>
          <w:sz w:val="20"/>
          <w:szCs w:val="20"/>
        </w:rPr>
        <w:t xml:space="preserve">Detalhar, sem prejuízo das questões sinalizadas nos documentos orientadores das áreas, os seguintes aspectos, alinhados ao Planejamento Estratégico Institucional: </w:t>
      </w:r>
    </w:p>
    <w:p w:rsidR="00AD1190" w:rsidRDefault="00AD1190" w:rsidP="000657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31753" w:rsidTr="00E53389">
        <w:tc>
          <w:tcPr>
            <w:tcW w:w="8644" w:type="dxa"/>
            <w:shd w:val="pct20" w:color="auto" w:fill="auto"/>
          </w:tcPr>
          <w:p w:rsidR="00131753" w:rsidRDefault="00131753" w:rsidP="000657D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Missão</w:t>
            </w:r>
          </w:p>
        </w:tc>
      </w:tr>
      <w:tr w:rsidR="00131753" w:rsidTr="00E53389">
        <w:trPr>
          <w:trHeight w:val="6236"/>
        </w:trPr>
        <w:tc>
          <w:tcPr>
            <w:tcW w:w="8644" w:type="dxa"/>
          </w:tcPr>
          <w:p w:rsidR="00131753" w:rsidRDefault="00131753" w:rsidP="000657D7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753" w:rsidRDefault="00131753" w:rsidP="000657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31753" w:rsidTr="00E53389">
        <w:tc>
          <w:tcPr>
            <w:tcW w:w="8644" w:type="dxa"/>
            <w:shd w:val="pct20" w:color="auto" w:fill="auto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Visão</w:t>
            </w:r>
          </w:p>
        </w:tc>
      </w:tr>
      <w:tr w:rsidR="00131753" w:rsidTr="00E53389">
        <w:trPr>
          <w:trHeight w:val="5669"/>
        </w:trPr>
        <w:tc>
          <w:tcPr>
            <w:tcW w:w="8644" w:type="dxa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753" w:rsidRDefault="00131753" w:rsidP="000657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31753" w:rsidTr="00E53389">
        <w:tc>
          <w:tcPr>
            <w:tcW w:w="8644" w:type="dxa"/>
            <w:shd w:val="pct20" w:color="auto" w:fill="auto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 gerado</w:t>
            </w:r>
          </w:p>
        </w:tc>
      </w:tr>
      <w:tr w:rsidR="00131753" w:rsidTr="00E53389">
        <w:trPr>
          <w:trHeight w:val="6236"/>
        </w:trPr>
        <w:tc>
          <w:tcPr>
            <w:tcW w:w="8644" w:type="dxa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753" w:rsidRDefault="00131753" w:rsidP="000657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31753" w:rsidTr="00E53389">
        <w:tc>
          <w:tcPr>
            <w:tcW w:w="8644" w:type="dxa"/>
            <w:shd w:val="pct20" w:color="auto" w:fill="auto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</w:tc>
      </w:tr>
      <w:tr w:rsidR="00131753" w:rsidTr="00E53389">
        <w:trPr>
          <w:trHeight w:val="6236"/>
        </w:trPr>
        <w:tc>
          <w:tcPr>
            <w:tcW w:w="8644" w:type="dxa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753" w:rsidRDefault="00131753" w:rsidP="000657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31753" w:rsidTr="00E53389">
        <w:tc>
          <w:tcPr>
            <w:tcW w:w="8644" w:type="dxa"/>
            <w:shd w:val="pct20" w:color="auto" w:fill="auto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Iniciativas e metas</w:t>
            </w:r>
          </w:p>
        </w:tc>
      </w:tr>
      <w:tr w:rsidR="00131753" w:rsidTr="00E53389">
        <w:trPr>
          <w:trHeight w:val="6236"/>
        </w:trPr>
        <w:tc>
          <w:tcPr>
            <w:tcW w:w="8644" w:type="dxa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753" w:rsidRDefault="00131753" w:rsidP="000657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31753" w:rsidTr="00E53389">
        <w:tc>
          <w:tcPr>
            <w:tcW w:w="8644" w:type="dxa"/>
            <w:shd w:val="pct20" w:color="auto" w:fill="auto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ambiente (oportunidades e ameaças)</w:t>
            </w:r>
          </w:p>
        </w:tc>
      </w:tr>
      <w:tr w:rsidR="00131753" w:rsidTr="00E53389">
        <w:trPr>
          <w:trHeight w:val="6803"/>
        </w:trPr>
        <w:tc>
          <w:tcPr>
            <w:tcW w:w="8644" w:type="dxa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753" w:rsidRDefault="00131753" w:rsidP="000657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31753" w:rsidTr="00E53389">
        <w:tc>
          <w:tcPr>
            <w:tcW w:w="8644" w:type="dxa"/>
            <w:shd w:val="pct20" w:color="auto" w:fill="auto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riscos</w:t>
            </w:r>
          </w:p>
        </w:tc>
      </w:tr>
      <w:tr w:rsidR="00131753" w:rsidTr="00E53389">
        <w:trPr>
          <w:trHeight w:val="6236"/>
        </w:trPr>
        <w:tc>
          <w:tcPr>
            <w:tcW w:w="8644" w:type="dxa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753" w:rsidRDefault="00131753" w:rsidP="000657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131753" w:rsidTr="00E53389">
        <w:tc>
          <w:tcPr>
            <w:tcW w:w="8644" w:type="dxa"/>
            <w:shd w:val="pct20" w:color="auto" w:fill="auto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Política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autoavaliação</w:t>
            </w:r>
            <w:proofErr w:type="spellEnd"/>
          </w:p>
        </w:tc>
      </w:tr>
      <w:tr w:rsidR="00131753" w:rsidTr="00E53389">
        <w:trPr>
          <w:trHeight w:val="6236"/>
        </w:trPr>
        <w:tc>
          <w:tcPr>
            <w:tcW w:w="8644" w:type="dxa"/>
          </w:tcPr>
          <w:p w:rsidR="00131753" w:rsidRDefault="00131753" w:rsidP="00D34AF1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1753" w:rsidRDefault="00131753" w:rsidP="000657D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131753" w:rsidSect="00A577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657D7"/>
    <w:rsid w:val="00034882"/>
    <w:rsid w:val="000657D7"/>
    <w:rsid w:val="00131753"/>
    <w:rsid w:val="00355784"/>
    <w:rsid w:val="00560D37"/>
    <w:rsid w:val="0092678C"/>
    <w:rsid w:val="00A57736"/>
    <w:rsid w:val="00A60BEC"/>
    <w:rsid w:val="00AD1190"/>
    <w:rsid w:val="00B15EFC"/>
    <w:rsid w:val="00DA12E2"/>
    <w:rsid w:val="00E5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13" w:after="113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D7"/>
    <w:pPr>
      <w:suppressAutoHyphens/>
      <w:spacing w:before="0" w:after="0" w:line="247" w:lineRule="auto"/>
      <w:ind w:left="102" w:right="125" w:firstLine="1418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657D7"/>
    <w:pPr>
      <w:suppressAutoHyphens/>
      <w:spacing w:before="0" w:after="0" w:line="240" w:lineRule="auto"/>
      <w:ind w:right="125"/>
      <w:jc w:val="both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caroline sapienza</dc:creator>
  <cp:lastModifiedBy>ana caroline sapienza</cp:lastModifiedBy>
  <cp:revision>8</cp:revision>
  <dcterms:created xsi:type="dcterms:W3CDTF">2022-09-23T12:32:00Z</dcterms:created>
  <dcterms:modified xsi:type="dcterms:W3CDTF">2022-09-27T13:26:00Z</dcterms:modified>
</cp:coreProperties>
</file>